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F6" w:rsidRPr="00186468" w:rsidRDefault="00BA66F6" w:rsidP="00BA66F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86468">
        <w:rPr>
          <w:rFonts w:ascii="Times New Roman" w:hAnsi="Times New Roman" w:cs="Times New Roman"/>
          <w:sz w:val="24"/>
          <w:szCs w:val="24"/>
        </w:rPr>
        <w:t>ПРАВИТЕЛЬСТВО КРАСНОЯРСКОГО КРАЯ</w:t>
      </w:r>
    </w:p>
    <w:p w:rsidR="00BA66F6" w:rsidRPr="00186468" w:rsidRDefault="00BA66F6" w:rsidP="00BA66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A66F6" w:rsidRPr="00186468" w:rsidRDefault="00BA66F6" w:rsidP="00BA66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646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A66F6" w:rsidRPr="00186468" w:rsidRDefault="00BA66F6" w:rsidP="00BA66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6468">
        <w:rPr>
          <w:rFonts w:ascii="Times New Roman" w:hAnsi="Times New Roman" w:cs="Times New Roman"/>
          <w:sz w:val="24"/>
          <w:szCs w:val="24"/>
        </w:rPr>
        <w:t>от 29 сентября 2021 г. N 674-п</w:t>
      </w:r>
    </w:p>
    <w:p w:rsidR="00BA66F6" w:rsidRPr="00186468" w:rsidRDefault="00BA66F6" w:rsidP="00BA66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A66F6" w:rsidRPr="00186468" w:rsidRDefault="00BA66F6" w:rsidP="00BA66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6468">
        <w:rPr>
          <w:rFonts w:ascii="Times New Roman" w:hAnsi="Times New Roman" w:cs="Times New Roman"/>
          <w:sz w:val="24"/>
          <w:szCs w:val="24"/>
        </w:rPr>
        <w:t>ОБ УСТАНОВЛЕНИИ ВЕЛИЧИНЫ ПРОЖИТОЧНОГО МИНИМУМА НА ДУШУ</w:t>
      </w:r>
    </w:p>
    <w:p w:rsidR="00BA66F6" w:rsidRPr="00186468" w:rsidRDefault="00BA66F6" w:rsidP="00BA66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6468">
        <w:rPr>
          <w:rFonts w:ascii="Times New Roman" w:hAnsi="Times New Roman" w:cs="Times New Roman"/>
          <w:sz w:val="24"/>
          <w:szCs w:val="24"/>
        </w:rPr>
        <w:t>НАСЕЛЕНИЯ И ПО ОСНОВНЫМ СОЦИАЛЬНО-ДЕМОГРАФИЧЕСКИМ ГРУППАМ</w:t>
      </w:r>
    </w:p>
    <w:p w:rsidR="00BA66F6" w:rsidRPr="00186468" w:rsidRDefault="00BA66F6" w:rsidP="00BA66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6468">
        <w:rPr>
          <w:rFonts w:ascii="Times New Roman" w:hAnsi="Times New Roman" w:cs="Times New Roman"/>
          <w:sz w:val="24"/>
          <w:szCs w:val="24"/>
        </w:rPr>
        <w:t>НАСЕЛЕНИЯ КРАСНОЯРСКОГО КРАЯ НА 2022 ГОД</w:t>
      </w:r>
    </w:p>
    <w:p w:rsidR="00BA66F6" w:rsidRPr="00186468" w:rsidRDefault="00BA66F6" w:rsidP="00BA6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66F6" w:rsidRPr="00186468" w:rsidRDefault="00BA66F6" w:rsidP="00BA6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46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от 15.12.2021 № 873-п)</w:t>
      </w:r>
    </w:p>
    <w:p w:rsidR="00BA66F6" w:rsidRPr="00186468" w:rsidRDefault="00BA66F6" w:rsidP="00BA66F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A66F6" w:rsidRPr="00186468" w:rsidRDefault="00BA66F6" w:rsidP="00BA66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6F6" w:rsidRPr="00186468" w:rsidRDefault="00BA66F6" w:rsidP="00BA6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46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18646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86468">
        <w:rPr>
          <w:rFonts w:ascii="Times New Roman" w:hAnsi="Times New Roman" w:cs="Times New Roman"/>
          <w:sz w:val="24"/>
          <w:szCs w:val="24"/>
        </w:rPr>
        <w:t xml:space="preserve"> от 24.10.1997 N 134-ФЗ "О прожиточном минимуме в Российской Федерации", </w:t>
      </w:r>
      <w:hyperlink r:id="rId5" w:history="1">
        <w:r w:rsidRPr="00186468">
          <w:rPr>
            <w:rFonts w:ascii="Times New Roman" w:hAnsi="Times New Roman" w:cs="Times New Roman"/>
            <w:sz w:val="24"/>
            <w:szCs w:val="24"/>
          </w:rPr>
          <w:t>статьей 103</w:t>
        </w:r>
      </w:hyperlink>
      <w:r w:rsidRPr="00186468">
        <w:rPr>
          <w:rFonts w:ascii="Times New Roman" w:hAnsi="Times New Roman" w:cs="Times New Roman"/>
          <w:sz w:val="24"/>
          <w:szCs w:val="24"/>
        </w:rPr>
        <w:t xml:space="preserve"> Устава Красноярского края, </w:t>
      </w:r>
      <w:hyperlink r:id="rId6" w:history="1">
        <w:r w:rsidRPr="0018646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86468">
        <w:rPr>
          <w:rFonts w:ascii="Times New Roman" w:hAnsi="Times New Roman" w:cs="Times New Roman"/>
          <w:sz w:val="24"/>
          <w:szCs w:val="24"/>
        </w:rPr>
        <w:t xml:space="preserve"> Красноярского края от 17.12.2004 N 13-2780 "О порядке установления величины прожиточного минимума в крае" постановляю:</w:t>
      </w:r>
    </w:p>
    <w:p w:rsidR="003328C6" w:rsidRPr="00186468" w:rsidRDefault="003328C6" w:rsidP="003B2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747C0" w:rsidRPr="00186468" w:rsidRDefault="007747C0" w:rsidP="008D78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D78BD" w:rsidRPr="00186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величину прожиточного минимума на 2022 год в целом по Красноярскому краю на душу населения – 14046 рублей, для трудоспособного населения – 15310 рублей, </w:t>
      </w:r>
      <w:r w:rsidR="00BA66F6" w:rsidRPr="00186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D78BD" w:rsidRPr="001864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пенсионеров (в том числе в целях установления социальной доплаты к пенсии, предусмотренной Федеральным законом от 17.07.1999 № 178-ФЗ «О государственной социальной помощи») – 12080 рублей, для детей – 14645 рублей.</w:t>
      </w:r>
    </w:p>
    <w:p w:rsidR="007747C0" w:rsidRPr="00186468" w:rsidRDefault="007747C0" w:rsidP="003B21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 коэффициенты дифференциации величины прожиточного минимума </w:t>
      </w:r>
      <w:r w:rsidR="00BA66F6" w:rsidRPr="00186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646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величину прожиточного минимума на душу населения и по основным социально-демографическим группам населения для отдельных городских округов и муниципальных районов, входящих в первую или вторую группы территорий, и для третьей группы территорий Красноярского края на 2022 год согласно приложению.</w:t>
      </w:r>
    </w:p>
    <w:p w:rsidR="007747C0" w:rsidRPr="00186468" w:rsidRDefault="007747C0" w:rsidP="003B21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4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постановление в газете «Наш Красноярский край» и на «</w:t>
      </w:r>
      <w:proofErr w:type="gramStart"/>
      <w:r w:rsidRPr="0018646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  <w:r w:rsidRPr="00186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интернет-портале правовой информации Красноярского края» (</w:t>
      </w:r>
      <w:hyperlink r:id="rId7" w:history="1">
        <w:r w:rsidRPr="001864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www.zakon.krskstate.ru</w:t>
        </w:r>
      </w:hyperlink>
      <w:r w:rsidRPr="0018646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747C0" w:rsidRPr="00186468" w:rsidRDefault="007747C0" w:rsidP="003B21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46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Постановление вступает в силу с 1 января 2022 года, но не ранее чем через 10 дней после его официального опубликования.</w:t>
      </w:r>
    </w:p>
    <w:p w:rsidR="001B46D0" w:rsidRPr="00186468" w:rsidRDefault="001B46D0" w:rsidP="003B21D5">
      <w:pPr>
        <w:shd w:val="clear" w:color="auto" w:fill="FFFFFF"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6D0" w:rsidRPr="00186468" w:rsidRDefault="001B46D0" w:rsidP="003B21D5">
      <w:pPr>
        <w:shd w:val="clear" w:color="auto" w:fill="FFFFFF"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6D0" w:rsidRPr="00186468" w:rsidRDefault="001B46D0" w:rsidP="003B21D5">
      <w:pPr>
        <w:shd w:val="clear" w:color="auto" w:fill="FFFFFF"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6D0" w:rsidRPr="00186468" w:rsidRDefault="001B46D0" w:rsidP="003B21D5">
      <w:pPr>
        <w:shd w:val="clear" w:color="auto" w:fill="FFFFFF"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7C0" w:rsidRPr="00186468" w:rsidRDefault="007747C0" w:rsidP="003B21D5">
      <w:pPr>
        <w:shd w:val="clear" w:color="auto" w:fill="FFFFFF"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64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186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</w:t>
      </w:r>
      <w:r w:rsidRPr="00186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председателя Правительства края</w:t>
      </w:r>
      <w:r w:rsidRPr="00186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В.В. </w:t>
      </w:r>
      <w:proofErr w:type="spellStart"/>
      <w:r w:rsidRPr="001864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Бахарь</w:t>
      </w:r>
      <w:proofErr w:type="spellEnd"/>
    </w:p>
    <w:p w:rsidR="00BF3B62" w:rsidRPr="00186468" w:rsidRDefault="00BF3B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1D5" w:rsidRPr="00186468" w:rsidRDefault="003B21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1D5" w:rsidRPr="00186468" w:rsidRDefault="003B21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1D5" w:rsidRPr="00186468" w:rsidRDefault="003B21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6D0" w:rsidRDefault="001B46D0" w:rsidP="0018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468" w:rsidRDefault="00186468" w:rsidP="0018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468" w:rsidRPr="00186468" w:rsidRDefault="00186468" w:rsidP="0018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6D0" w:rsidRDefault="001B46D0" w:rsidP="001B4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4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Коэффициенты дифференциации величины прожиточного минимума </w:t>
      </w:r>
      <w:r w:rsidRPr="00186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величина прожиточного минимума на душу населения и по основным социально-демографическим группам населения для отдельных городских округов и муниципальных районов, входящих в первую </w:t>
      </w:r>
      <w:bookmarkStart w:id="0" w:name="_GoBack"/>
      <w:bookmarkEnd w:id="0"/>
      <w:r w:rsidRPr="0018646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вторую группы территорий, и для третьей группы территорий Красноярского края на 2022 год</w:t>
      </w:r>
    </w:p>
    <w:p w:rsidR="00186468" w:rsidRDefault="00186468" w:rsidP="001B4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468" w:rsidRDefault="00186468" w:rsidP="00186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Малообеспеченные – 19739р.</w:t>
      </w:r>
    </w:p>
    <w:p w:rsidR="00186468" w:rsidRPr="00186468" w:rsidRDefault="00186468" w:rsidP="00186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468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Многодетные и одинокие – 24673,75р.</w:t>
      </w:r>
    </w:p>
    <w:p w:rsidR="001B46D0" w:rsidRPr="00186468" w:rsidRDefault="001B46D0" w:rsidP="001B4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665"/>
        <w:gridCol w:w="1724"/>
        <w:gridCol w:w="1335"/>
        <w:gridCol w:w="1415"/>
        <w:gridCol w:w="1308"/>
        <w:gridCol w:w="1123"/>
      </w:tblGrid>
      <w:tr w:rsidR="001B46D0" w:rsidRPr="00186468" w:rsidTr="008D6159">
        <w:trPr>
          <w:trHeight w:val="408"/>
        </w:trPr>
        <w:tc>
          <w:tcPr>
            <w:tcW w:w="2665" w:type="dxa"/>
            <w:vMerge w:val="restart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Городские округа</w:t>
            </w:r>
          </w:p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и муниципальные районы Красноярского края</w:t>
            </w:r>
          </w:p>
        </w:tc>
        <w:tc>
          <w:tcPr>
            <w:tcW w:w="1724" w:type="dxa"/>
            <w:vMerge w:val="restart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 xml:space="preserve">Коэффициент </w:t>
            </w:r>
            <w:proofErr w:type="spellStart"/>
            <w:proofErr w:type="gramStart"/>
            <w:r w:rsidRPr="00186468">
              <w:rPr>
                <w:sz w:val="24"/>
                <w:szCs w:val="24"/>
              </w:rPr>
              <w:t>дифферен-циации</w:t>
            </w:r>
            <w:proofErr w:type="spellEnd"/>
            <w:proofErr w:type="gramEnd"/>
            <w:r w:rsidRPr="00186468">
              <w:rPr>
                <w:sz w:val="24"/>
                <w:szCs w:val="24"/>
              </w:rPr>
              <w:t xml:space="preserve"> величины прожиточного минимума</w:t>
            </w:r>
          </w:p>
        </w:tc>
        <w:tc>
          <w:tcPr>
            <w:tcW w:w="5181" w:type="dxa"/>
            <w:gridSpan w:val="4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Величина прожиточного минимума, рублей</w:t>
            </w:r>
          </w:p>
        </w:tc>
      </w:tr>
      <w:tr w:rsidR="001B46D0" w:rsidRPr="00186468" w:rsidTr="008D6159">
        <w:tc>
          <w:tcPr>
            <w:tcW w:w="2665" w:type="dxa"/>
            <w:vMerge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на душу населения</w:t>
            </w:r>
          </w:p>
        </w:tc>
        <w:tc>
          <w:tcPr>
            <w:tcW w:w="3846" w:type="dxa"/>
            <w:gridSpan w:val="3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в том числе по социально-демографическим группам населения</w:t>
            </w:r>
          </w:p>
        </w:tc>
      </w:tr>
      <w:tr w:rsidR="001B46D0" w:rsidRPr="00186468" w:rsidTr="008D6159">
        <w:tc>
          <w:tcPr>
            <w:tcW w:w="2665" w:type="dxa"/>
            <w:vMerge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Merge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186468">
              <w:rPr>
                <w:sz w:val="24"/>
                <w:szCs w:val="24"/>
              </w:rPr>
              <w:t>трудо-способного</w:t>
            </w:r>
            <w:proofErr w:type="spellEnd"/>
            <w:proofErr w:type="gramEnd"/>
            <w:r w:rsidRPr="00186468">
              <w:rPr>
                <w:sz w:val="24"/>
                <w:szCs w:val="24"/>
              </w:rPr>
              <w:t xml:space="preserve"> населения</w:t>
            </w:r>
          </w:p>
        </w:tc>
        <w:tc>
          <w:tcPr>
            <w:tcW w:w="1308" w:type="dxa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186468">
              <w:rPr>
                <w:sz w:val="24"/>
                <w:szCs w:val="24"/>
              </w:rPr>
              <w:t>пен-сионеров</w:t>
            </w:r>
            <w:proofErr w:type="spellEnd"/>
            <w:proofErr w:type="gramEnd"/>
          </w:p>
        </w:tc>
        <w:tc>
          <w:tcPr>
            <w:tcW w:w="1123" w:type="dxa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для детей</w:t>
            </w:r>
          </w:p>
        </w:tc>
      </w:tr>
      <w:tr w:rsidR="001B46D0" w:rsidRPr="00186468" w:rsidTr="008D6159">
        <w:tc>
          <w:tcPr>
            <w:tcW w:w="2665" w:type="dxa"/>
          </w:tcPr>
          <w:p w:rsidR="001B46D0" w:rsidRPr="00186468" w:rsidRDefault="001B46D0" w:rsidP="001B46D0">
            <w:pPr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Первая группа территорий края:</w:t>
            </w:r>
          </w:p>
        </w:tc>
        <w:tc>
          <w:tcPr>
            <w:tcW w:w="1724" w:type="dxa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</w:p>
        </w:tc>
      </w:tr>
      <w:tr w:rsidR="001B46D0" w:rsidRPr="00186468" w:rsidTr="008D6159">
        <w:tc>
          <w:tcPr>
            <w:tcW w:w="2665" w:type="dxa"/>
          </w:tcPr>
          <w:p w:rsidR="001B46D0" w:rsidRPr="00186468" w:rsidRDefault="001B46D0" w:rsidP="001B46D0">
            <w:pPr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  <w:highlight w:val="green"/>
              </w:rPr>
              <w:t>город Норильск</w:t>
            </w:r>
          </w:p>
        </w:tc>
        <w:tc>
          <w:tcPr>
            <w:tcW w:w="1724" w:type="dxa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1,4053</w:t>
            </w:r>
          </w:p>
        </w:tc>
        <w:tc>
          <w:tcPr>
            <w:tcW w:w="1335" w:type="dxa"/>
            <w:vAlign w:val="bottom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  <w:highlight w:val="green"/>
              </w:rPr>
              <w:t>19739</w:t>
            </w:r>
          </w:p>
        </w:tc>
        <w:tc>
          <w:tcPr>
            <w:tcW w:w="1415" w:type="dxa"/>
            <w:vAlign w:val="bottom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21515</w:t>
            </w:r>
          </w:p>
        </w:tc>
        <w:tc>
          <w:tcPr>
            <w:tcW w:w="1308" w:type="dxa"/>
            <w:vAlign w:val="bottom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16976</w:t>
            </w:r>
          </w:p>
        </w:tc>
        <w:tc>
          <w:tcPr>
            <w:tcW w:w="1123" w:type="dxa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20581</w:t>
            </w:r>
          </w:p>
        </w:tc>
      </w:tr>
      <w:tr w:rsidR="001B46D0" w:rsidRPr="00186468" w:rsidTr="008D6159">
        <w:tc>
          <w:tcPr>
            <w:tcW w:w="2665" w:type="dxa"/>
          </w:tcPr>
          <w:p w:rsidR="001B46D0" w:rsidRPr="00186468" w:rsidRDefault="001B46D0" w:rsidP="001B46D0">
            <w:pPr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Северо-Енисейский район</w:t>
            </w:r>
          </w:p>
        </w:tc>
        <w:tc>
          <w:tcPr>
            <w:tcW w:w="1724" w:type="dxa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1,4053</w:t>
            </w:r>
          </w:p>
        </w:tc>
        <w:tc>
          <w:tcPr>
            <w:tcW w:w="1335" w:type="dxa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19739</w:t>
            </w:r>
          </w:p>
        </w:tc>
        <w:tc>
          <w:tcPr>
            <w:tcW w:w="1415" w:type="dxa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21515</w:t>
            </w:r>
          </w:p>
        </w:tc>
        <w:tc>
          <w:tcPr>
            <w:tcW w:w="1308" w:type="dxa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16976</w:t>
            </w:r>
          </w:p>
        </w:tc>
        <w:tc>
          <w:tcPr>
            <w:tcW w:w="1123" w:type="dxa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20581</w:t>
            </w:r>
          </w:p>
        </w:tc>
      </w:tr>
      <w:tr w:rsidR="001B46D0" w:rsidRPr="00186468" w:rsidTr="008D6159">
        <w:tc>
          <w:tcPr>
            <w:tcW w:w="2665" w:type="dxa"/>
          </w:tcPr>
          <w:p w:rsidR="001B46D0" w:rsidRPr="00186468" w:rsidRDefault="001B46D0" w:rsidP="001B46D0">
            <w:pPr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Туруханский район</w:t>
            </w:r>
          </w:p>
        </w:tc>
        <w:tc>
          <w:tcPr>
            <w:tcW w:w="1724" w:type="dxa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1,8824</w:t>
            </w:r>
          </w:p>
        </w:tc>
        <w:tc>
          <w:tcPr>
            <w:tcW w:w="1335" w:type="dxa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26440</w:t>
            </w:r>
          </w:p>
        </w:tc>
        <w:tc>
          <w:tcPr>
            <w:tcW w:w="1415" w:type="dxa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28820</w:t>
            </w:r>
          </w:p>
        </w:tc>
        <w:tc>
          <w:tcPr>
            <w:tcW w:w="1308" w:type="dxa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22739</w:t>
            </w:r>
          </w:p>
        </w:tc>
        <w:tc>
          <w:tcPr>
            <w:tcW w:w="1123" w:type="dxa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27568</w:t>
            </w:r>
          </w:p>
        </w:tc>
      </w:tr>
      <w:tr w:rsidR="001B46D0" w:rsidRPr="00186468" w:rsidTr="008D6159">
        <w:tc>
          <w:tcPr>
            <w:tcW w:w="2665" w:type="dxa"/>
          </w:tcPr>
          <w:p w:rsidR="001B46D0" w:rsidRPr="00186468" w:rsidRDefault="001B46D0" w:rsidP="001B46D0">
            <w:pPr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 xml:space="preserve">Таймырский Долгано-Ненецкий район </w:t>
            </w:r>
          </w:p>
          <w:p w:rsidR="001B46D0" w:rsidRPr="00186468" w:rsidRDefault="001B46D0" w:rsidP="001B46D0">
            <w:pPr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(за исключением сельского поселения Хатанга)</w:t>
            </w:r>
          </w:p>
        </w:tc>
        <w:tc>
          <w:tcPr>
            <w:tcW w:w="1724" w:type="dxa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1,5164</w:t>
            </w:r>
          </w:p>
        </w:tc>
        <w:tc>
          <w:tcPr>
            <w:tcW w:w="1335" w:type="dxa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21299</w:t>
            </w:r>
          </w:p>
        </w:tc>
        <w:tc>
          <w:tcPr>
            <w:tcW w:w="1415" w:type="dxa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23216</w:t>
            </w:r>
          </w:p>
        </w:tc>
        <w:tc>
          <w:tcPr>
            <w:tcW w:w="1308" w:type="dxa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18318</w:t>
            </w:r>
          </w:p>
        </w:tc>
        <w:tc>
          <w:tcPr>
            <w:tcW w:w="1123" w:type="dxa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22208</w:t>
            </w:r>
          </w:p>
        </w:tc>
      </w:tr>
      <w:tr w:rsidR="001B46D0" w:rsidRPr="00186468" w:rsidTr="008D6159">
        <w:tc>
          <w:tcPr>
            <w:tcW w:w="2665" w:type="dxa"/>
          </w:tcPr>
          <w:p w:rsidR="001B46D0" w:rsidRPr="00186468" w:rsidRDefault="001B46D0" w:rsidP="001B46D0">
            <w:pPr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сельское поселение Хатанга</w:t>
            </w:r>
          </w:p>
        </w:tc>
        <w:tc>
          <w:tcPr>
            <w:tcW w:w="1724" w:type="dxa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2,5197</w:t>
            </w:r>
          </w:p>
        </w:tc>
        <w:tc>
          <w:tcPr>
            <w:tcW w:w="1335" w:type="dxa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35392</w:t>
            </w:r>
          </w:p>
        </w:tc>
        <w:tc>
          <w:tcPr>
            <w:tcW w:w="1415" w:type="dxa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38577</w:t>
            </w:r>
          </w:p>
        </w:tc>
        <w:tc>
          <w:tcPr>
            <w:tcW w:w="1308" w:type="dxa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30438</w:t>
            </w:r>
          </w:p>
        </w:tc>
        <w:tc>
          <w:tcPr>
            <w:tcW w:w="1123" w:type="dxa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36901</w:t>
            </w:r>
          </w:p>
        </w:tc>
      </w:tr>
      <w:tr w:rsidR="001B46D0" w:rsidRPr="00186468" w:rsidTr="008D6159">
        <w:trPr>
          <w:trHeight w:val="461"/>
        </w:trPr>
        <w:tc>
          <w:tcPr>
            <w:tcW w:w="2665" w:type="dxa"/>
            <w:vAlign w:val="center"/>
          </w:tcPr>
          <w:p w:rsidR="001B46D0" w:rsidRPr="00186468" w:rsidRDefault="001B46D0" w:rsidP="001B46D0">
            <w:pPr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Эвенкийский район</w:t>
            </w:r>
          </w:p>
        </w:tc>
        <w:tc>
          <w:tcPr>
            <w:tcW w:w="1724" w:type="dxa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1,5651</w:t>
            </w:r>
          </w:p>
        </w:tc>
        <w:tc>
          <w:tcPr>
            <w:tcW w:w="1335" w:type="dxa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21983</w:t>
            </w:r>
          </w:p>
        </w:tc>
        <w:tc>
          <w:tcPr>
            <w:tcW w:w="1415" w:type="dxa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23962</w:t>
            </w:r>
          </w:p>
        </w:tc>
        <w:tc>
          <w:tcPr>
            <w:tcW w:w="1308" w:type="dxa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18906</w:t>
            </w:r>
          </w:p>
        </w:tc>
        <w:tc>
          <w:tcPr>
            <w:tcW w:w="1123" w:type="dxa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22921</w:t>
            </w:r>
          </w:p>
        </w:tc>
      </w:tr>
      <w:tr w:rsidR="001B46D0" w:rsidRPr="00186468" w:rsidTr="008D6159">
        <w:tc>
          <w:tcPr>
            <w:tcW w:w="2665" w:type="dxa"/>
          </w:tcPr>
          <w:p w:rsidR="001B46D0" w:rsidRPr="00186468" w:rsidRDefault="001B46D0" w:rsidP="001B46D0">
            <w:pPr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Вторая группа территорий края:</w:t>
            </w:r>
          </w:p>
        </w:tc>
        <w:tc>
          <w:tcPr>
            <w:tcW w:w="1724" w:type="dxa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</w:p>
        </w:tc>
      </w:tr>
      <w:tr w:rsidR="001B46D0" w:rsidRPr="00186468" w:rsidTr="008D6159">
        <w:trPr>
          <w:trHeight w:val="70"/>
        </w:trPr>
        <w:tc>
          <w:tcPr>
            <w:tcW w:w="2665" w:type="dxa"/>
          </w:tcPr>
          <w:p w:rsidR="001B46D0" w:rsidRPr="00186468" w:rsidRDefault="001B46D0" w:rsidP="001B46D0">
            <w:pPr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город Енисейск</w:t>
            </w:r>
          </w:p>
        </w:tc>
        <w:tc>
          <w:tcPr>
            <w:tcW w:w="1724" w:type="dxa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1,3303</w:t>
            </w:r>
          </w:p>
        </w:tc>
        <w:tc>
          <w:tcPr>
            <w:tcW w:w="1335" w:type="dxa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18685</w:t>
            </w:r>
          </w:p>
        </w:tc>
        <w:tc>
          <w:tcPr>
            <w:tcW w:w="1415" w:type="dxa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20367</w:t>
            </w:r>
          </w:p>
        </w:tc>
        <w:tc>
          <w:tcPr>
            <w:tcW w:w="1308" w:type="dxa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16070</w:t>
            </w:r>
          </w:p>
        </w:tc>
        <w:tc>
          <w:tcPr>
            <w:tcW w:w="1123" w:type="dxa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19482</w:t>
            </w:r>
          </w:p>
        </w:tc>
      </w:tr>
      <w:tr w:rsidR="001B46D0" w:rsidRPr="00186468" w:rsidTr="008D6159">
        <w:tc>
          <w:tcPr>
            <w:tcW w:w="2665" w:type="dxa"/>
          </w:tcPr>
          <w:p w:rsidR="001B46D0" w:rsidRPr="00186468" w:rsidRDefault="001B46D0" w:rsidP="001B46D0">
            <w:pPr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 xml:space="preserve">город </w:t>
            </w:r>
            <w:proofErr w:type="spellStart"/>
            <w:r w:rsidRPr="00186468">
              <w:rPr>
                <w:sz w:val="24"/>
                <w:szCs w:val="24"/>
              </w:rPr>
              <w:t>Лесосибирск</w:t>
            </w:r>
            <w:proofErr w:type="spellEnd"/>
          </w:p>
        </w:tc>
        <w:tc>
          <w:tcPr>
            <w:tcW w:w="1724" w:type="dxa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1,1073</w:t>
            </w:r>
          </w:p>
        </w:tc>
        <w:tc>
          <w:tcPr>
            <w:tcW w:w="1335" w:type="dxa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15553</w:t>
            </w:r>
          </w:p>
        </w:tc>
        <w:tc>
          <w:tcPr>
            <w:tcW w:w="1415" w:type="dxa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16953</w:t>
            </w:r>
          </w:p>
        </w:tc>
        <w:tc>
          <w:tcPr>
            <w:tcW w:w="1308" w:type="dxa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13376</w:t>
            </w:r>
          </w:p>
        </w:tc>
        <w:tc>
          <w:tcPr>
            <w:tcW w:w="1123" w:type="dxa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16216</w:t>
            </w:r>
          </w:p>
        </w:tc>
      </w:tr>
      <w:tr w:rsidR="001B46D0" w:rsidRPr="00186468" w:rsidTr="008D6159">
        <w:tc>
          <w:tcPr>
            <w:tcW w:w="2665" w:type="dxa"/>
          </w:tcPr>
          <w:p w:rsidR="001B46D0" w:rsidRPr="00186468" w:rsidRDefault="001B46D0" w:rsidP="001B46D0">
            <w:pPr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Богучанский район</w:t>
            </w:r>
          </w:p>
        </w:tc>
        <w:tc>
          <w:tcPr>
            <w:tcW w:w="1724" w:type="dxa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1,3798</w:t>
            </w:r>
          </w:p>
        </w:tc>
        <w:tc>
          <w:tcPr>
            <w:tcW w:w="1335" w:type="dxa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19381</w:t>
            </w:r>
          </w:p>
        </w:tc>
        <w:tc>
          <w:tcPr>
            <w:tcW w:w="1415" w:type="dxa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21125</w:t>
            </w:r>
          </w:p>
        </w:tc>
        <w:tc>
          <w:tcPr>
            <w:tcW w:w="1308" w:type="dxa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16668</w:t>
            </w:r>
          </w:p>
        </w:tc>
        <w:tc>
          <w:tcPr>
            <w:tcW w:w="1123" w:type="dxa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20207</w:t>
            </w:r>
          </w:p>
        </w:tc>
      </w:tr>
      <w:tr w:rsidR="001B46D0" w:rsidRPr="00186468" w:rsidTr="008D6159">
        <w:tc>
          <w:tcPr>
            <w:tcW w:w="2665" w:type="dxa"/>
          </w:tcPr>
          <w:p w:rsidR="001B46D0" w:rsidRPr="00186468" w:rsidRDefault="001B46D0" w:rsidP="001B46D0">
            <w:pPr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Енисейский район</w:t>
            </w:r>
          </w:p>
        </w:tc>
        <w:tc>
          <w:tcPr>
            <w:tcW w:w="1724" w:type="dxa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1,4097</w:t>
            </w:r>
          </w:p>
        </w:tc>
        <w:tc>
          <w:tcPr>
            <w:tcW w:w="1335" w:type="dxa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19801</w:t>
            </w:r>
          </w:p>
        </w:tc>
        <w:tc>
          <w:tcPr>
            <w:tcW w:w="1415" w:type="dxa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21583</w:t>
            </w:r>
          </w:p>
        </w:tc>
        <w:tc>
          <w:tcPr>
            <w:tcW w:w="1308" w:type="dxa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17029</w:t>
            </w:r>
          </w:p>
        </w:tc>
        <w:tc>
          <w:tcPr>
            <w:tcW w:w="1123" w:type="dxa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20645</w:t>
            </w:r>
          </w:p>
        </w:tc>
      </w:tr>
      <w:tr w:rsidR="001B46D0" w:rsidRPr="00186468" w:rsidTr="008D6159">
        <w:tc>
          <w:tcPr>
            <w:tcW w:w="2665" w:type="dxa"/>
          </w:tcPr>
          <w:p w:rsidR="001B46D0" w:rsidRPr="00186468" w:rsidRDefault="001B46D0" w:rsidP="001B46D0">
            <w:pPr>
              <w:rPr>
                <w:sz w:val="24"/>
                <w:szCs w:val="24"/>
              </w:rPr>
            </w:pPr>
            <w:proofErr w:type="spellStart"/>
            <w:r w:rsidRPr="00186468">
              <w:rPr>
                <w:sz w:val="24"/>
                <w:szCs w:val="24"/>
              </w:rPr>
              <w:t>Кежемский</w:t>
            </w:r>
            <w:proofErr w:type="spellEnd"/>
            <w:r w:rsidRPr="00186468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724" w:type="dxa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1,3127</w:t>
            </w:r>
          </w:p>
        </w:tc>
        <w:tc>
          <w:tcPr>
            <w:tcW w:w="1335" w:type="dxa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18438</w:t>
            </w:r>
          </w:p>
        </w:tc>
        <w:tc>
          <w:tcPr>
            <w:tcW w:w="1415" w:type="dxa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20097</w:t>
            </w:r>
          </w:p>
        </w:tc>
        <w:tc>
          <w:tcPr>
            <w:tcW w:w="1308" w:type="dxa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15857</w:t>
            </w:r>
          </w:p>
        </w:tc>
        <w:tc>
          <w:tcPr>
            <w:tcW w:w="1123" w:type="dxa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19224</w:t>
            </w:r>
          </w:p>
        </w:tc>
      </w:tr>
      <w:tr w:rsidR="001B46D0" w:rsidRPr="00186468" w:rsidTr="008D6159">
        <w:tc>
          <w:tcPr>
            <w:tcW w:w="2665" w:type="dxa"/>
          </w:tcPr>
          <w:p w:rsidR="001B46D0" w:rsidRPr="00186468" w:rsidRDefault="001B46D0" w:rsidP="001B46D0">
            <w:pPr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Мотыгинский район</w:t>
            </w:r>
          </w:p>
        </w:tc>
        <w:tc>
          <w:tcPr>
            <w:tcW w:w="1724" w:type="dxa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1,3570</w:t>
            </w:r>
          </w:p>
        </w:tc>
        <w:tc>
          <w:tcPr>
            <w:tcW w:w="1335" w:type="dxa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19060</w:t>
            </w:r>
          </w:p>
        </w:tc>
        <w:tc>
          <w:tcPr>
            <w:tcW w:w="1415" w:type="dxa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20776</w:t>
            </w:r>
          </w:p>
        </w:tc>
        <w:tc>
          <w:tcPr>
            <w:tcW w:w="1308" w:type="dxa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16393</w:t>
            </w:r>
          </w:p>
        </w:tc>
        <w:tc>
          <w:tcPr>
            <w:tcW w:w="1123" w:type="dxa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19873</w:t>
            </w:r>
          </w:p>
        </w:tc>
      </w:tr>
      <w:tr w:rsidR="001B46D0" w:rsidRPr="00186468" w:rsidTr="008D6159">
        <w:tc>
          <w:tcPr>
            <w:tcW w:w="2665" w:type="dxa"/>
          </w:tcPr>
          <w:p w:rsidR="001B46D0" w:rsidRPr="00186468" w:rsidRDefault="001B46D0" w:rsidP="001B46D0">
            <w:pPr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Третья группа территорий края:</w:t>
            </w:r>
          </w:p>
        </w:tc>
        <w:tc>
          <w:tcPr>
            <w:tcW w:w="1724" w:type="dxa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</w:p>
        </w:tc>
      </w:tr>
      <w:tr w:rsidR="001B46D0" w:rsidRPr="00186468" w:rsidTr="008D6159">
        <w:tc>
          <w:tcPr>
            <w:tcW w:w="2665" w:type="dxa"/>
          </w:tcPr>
          <w:p w:rsidR="001B46D0" w:rsidRPr="00186468" w:rsidRDefault="001B46D0" w:rsidP="001B46D0">
            <w:pPr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остальные территории края</w:t>
            </w:r>
          </w:p>
        </w:tc>
        <w:tc>
          <w:tcPr>
            <w:tcW w:w="1724" w:type="dxa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0,9462</w:t>
            </w:r>
          </w:p>
        </w:tc>
        <w:tc>
          <w:tcPr>
            <w:tcW w:w="1335" w:type="dxa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13290</w:t>
            </w:r>
          </w:p>
        </w:tc>
        <w:tc>
          <w:tcPr>
            <w:tcW w:w="1415" w:type="dxa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14486</w:t>
            </w:r>
          </w:p>
        </w:tc>
        <w:tc>
          <w:tcPr>
            <w:tcW w:w="1308" w:type="dxa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11430</w:t>
            </w:r>
          </w:p>
        </w:tc>
        <w:tc>
          <w:tcPr>
            <w:tcW w:w="1123" w:type="dxa"/>
            <w:vAlign w:val="center"/>
          </w:tcPr>
          <w:p w:rsidR="001B46D0" w:rsidRPr="00186468" w:rsidRDefault="001B46D0" w:rsidP="001B46D0">
            <w:pPr>
              <w:jc w:val="center"/>
              <w:rPr>
                <w:sz w:val="24"/>
                <w:szCs w:val="24"/>
              </w:rPr>
            </w:pPr>
            <w:r w:rsidRPr="00186468">
              <w:rPr>
                <w:sz w:val="24"/>
                <w:szCs w:val="24"/>
              </w:rPr>
              <w:t>13857</w:t>
            </w:r>
          </w:p>
        </w:tc>
      </w:tr>
    </w:tbl>
    <w:p w:rsidR="003B21D5" w:rsidRPr="00186468" w:rsidRDefault="003B21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B21D5" w:rsidRPr="00186468" w:rsidSect="00C6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34A"/>
    <w:rsid w:val="00186468"/>
    <w:rsid w:val="001B46D0"/>
    <w:rsid w:val="003328C6"/>
    <w:rsid w:val="003B21D5"/>
    <w:rsid w:val="004D299D"/>
    <w:rsid w:val="007747C0"/>
    <w:rsid w:val="007B134A"/>
    <w:rsid w:val="008D78BD"/>
    <w:rsid w:val="00BA66F6"/>
    <w:rsid w:val="00BF3B62"/>
    <w:rsid w:val="00C6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7C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B4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6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66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7C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B4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A66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66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kon.krskstat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6C13141C32FF6B66913B065E5D573A391C63AFA37970067FC22D8C8C4420E3EA97CC4DF458365A718591E2727628684FE83DFF3BC2AA2F8F9715C9T9t2C" TargetMode="External"/><Relationship Id="rId5" Type="http://schemas.openxmlformats.org/officeDocument/2006/relationships/hyperlink" Target="consultantplus://offline/ref=C26C13141C32FF6B66913B065E5D573A391C63AFA379760C7BCA2D8C8C4420E3EA97CC4DF458365A718594E1767628684FE83DFF3BC2AA2F8F9715C9T9t2C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C26C13141C32FF6B6691250B4831083539103FAAA77E7A5222962BDBD31426B6AAD7CA18B71C3B5D788EC5B5312871380DA331FC23DEAB2FT9t0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Вяхирева Надежда Сергеевна</dc:creator>
  <cp:keywords/>
  <dc:description/>
  <cp:lastModifiedBy>DenisovaLP</cp:lastModifiedBy>
  <cp:revision>9</cp:revision>
  <dcterms:created xsi:type="dcterms:W3CDTF">2021-12-15T03:46:00Z</dcterms:created>
  <dcterms:modified xsi:type="dcterms:W3CDTF">2022-01-26T08:39:00Z</dcterms:modified>
</cp:coreProperties>
</file>